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5" w:rsidRPr="000C39D5" w:rsidRDefault="000C39D5" w:rsidP="000C39D5">
      <w:pPr>
        <w:rPr>
          <w:b/>
          <w:spacing w:val="-20"/>
          <w:lang w:val="uk-UA"/>
        </w:rPr>
      </w:pPr>
    </w:p>
    <w:p w:rsidR="000C39D5" w:rsidRPr="0014160F" w:rsidRDefault="000C39D5" w:rsidP="000C39D5">
      <w:pPr>
        <w:tabs>
          <w:tab w:val="left" w:pos="1020"/>
          <w:tab w:val="center" w:pos="4819"/>
        </w:tabs>
        <w:rPr>
          <w:spacing w:val="-20"/>
          <w:lang w:val="uk-UA"/>
        </w:rPr>
      </w:pPr>
      <w:r>
        <w:rPr>
          <w:b/>
          <w:spacing w:val="-20"/>
          <w:lang w:val="uk-UA"/>
        </w:rPr>
        <w:tab/>
      </w:r>
      <w:r>
        <w:rPr>
          <w:b/>
          <w:spacing w:val="-20"/>
          <w:lang w:val="uk-UA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-172085</wp:posOffset>
            </wp:positionV>
            <wp:extent cx="808340" cy="720000"/>
            <wp:effectExtent l="0" t="0" r="0" b="4445"/>
            <wp:wrapNone/>
            <wp:docPr id="2" name="Рисунок 2" descr="C:\Users\Konovalov.IVP\AppData\Local\Microsoft\Windows\INetCache\Content.Word\IVP-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ovalov.IVP\AppData\Local\Microsoft\Windows\INetCache\Content.Word\IVP-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4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160F">
        <w:rPr>
          <w:b/>
          <w:spacing w:val="-20"/>
          <w:lang w:val="uk-UA"/>
        </w:rPr>
        <w:t>ПРИВАТНЕ АКЦІОНЕРНЕ ТОВАРИСТВО</w:t>
      </w:r>
    </w:p>
    <w:p w:rsidR="000C39D5" w:rsidRDefault="000C39D5" w:rsidP="000C39D5">
      <w:pPr>
        <w:tabs>
          <w:tab w:val="left" w:pos="2127"/>
        </w:tabs>
        <w:jc w:val="center"/>
        <w:rPr>
          <w:b/>
          <w:spacing w:val="-20"/>
          <w:lang w:val="uk-UA"/>
        </w:rPr>
      </w:pPr>
      <w:r w:rsidRPr="0014160F">
        <w:rPr>
          <w:b/>
          <w:spacing w:val="-20"/>
          <w:lang w:val="uk-UA"/>
        </w:rPr>
        <w:t>«ПІДПРИЄ</w:t>
      </w:r>
      <w:r>
        <w:rPr>
          <w:b/>
          <w:spacing w:val="-20"/>
          <w:lang w:val="uk-UA"/>
        </w:rPr>
        <w:t>МСТВО З  ІНОЗЕМНИМИ  ІНВЕСТИЦІЯМИ</w:t>
      </w:r>
    </w:p>
    <w:p w:rsidR="000C39D5" w:rsidRDefault="000C39D5" w:rsidP="000C39D5">
      <w:pPr>
        <w:tabs>
          <w:tab w:val="left" w:pos="2127"/>
        </w:tabs>
        <w:jc w:val="center"/>
        <w:rPr>
          <w:b/>
          <w:spacing w:val="-20"/>
          <w:lang w:val="uk-UA"/>
        </w:rPr>
      </w:pPr>
      <w:r>
        <w:rPr>
          <w:b/>
          <w:spacing w:val="-20"/>
          <w:lang w:val="uk-UA"/>
        </w:rPr>
        <w:t>«ІНТЕРВИБУХПРОМ»</w:t>
      </w:r>
    </w:p>
    <w:p w:rsidR="000C39D5" w:rsidRDefault="000C39D5" w:rsidP="000C39D5">
      <w:pPr>
        <w:tabs>
          <w:tab w:val="left" w:pos="2127"/>
        </w:tabs>
        <w:jc w:val="center"/>
        <w:rPr>
          <w:b/>
          <w:spacing w:val="-20"/>
          <w:lang w:val="uk-UA"/>
        </w:rPr>
      </w:pPr>
      <w:r>
        <w:rPr>
          <w:b/>
          <w:spacing w:val="-20"/>
          <w:lang w:val="uk-UA"/>
        </w:rPr>
        <w:t>(</w:t>
      </w:r>
      <w:proofErr w:type="spellStart"/>
      <w:r>
        <w:rPr>
          <w:b/>
          <w:spacing w:val="-20"/>
          <w:lang w:val="uk-UA"/>
        </w:rPr>
        <w:t>ПрАТ</w:t>
      </w:r>
      <w:proofErr w:type="spellEnd"/>
      <w:r>
        <w:rPr>
          <w:b/>
          <w:spacing w:val="-20"/>
          <w:lang w:val="uk-UA"/>
        </w:rPr>
        <w:t xml:space="preserve"> «ІВП)</w:t>
      </w:r>
    </w:p>
    <w:p w:rsidR="000C39D5" w:rsidRDefault="000C39D5" w:rsidP="000C39D5">
      <w:pPr>
        <w:tabs>
          <w:tab w:val="left" w:pos="2127"/>
        </w:tabs>
        <w:jc w:val="center"/>
        <w:rPr>
          <w:b/>
          <w:spacing w:val="-20"/>
          <w:lang w:val="uk-UA"/>
        </w:rPr>
      </w:pPr>
    </w:p>
    <w:p w:rsidR="000C39D5" w:rsidRPr="003E52A2" w:rsidRDefault="000C39D5" w:rsidP="000C39D5">
      <w:pPr>
        <w:pStyle w:val="a5"/>
        <w:rPr>
          <w:b w:val="0"/>
          <w:sz w:val="16"/>
          <w:szCs w:val="16"/>
          <w:lang w:val="uk-UA"/>
        </w:rPr>
      </w:pPr>
      <w:r w:rsidRPr="003E52A2">
        <w:rPr>
          <w:b w:val="0"/>
          <w:sz w:val="16"/>
          <w:szCs w:val="16"/>
          <w:lang w:val="uk-UA"/>
        </w:rPr>
        <w:t>Юридична адреса: вул. Будівельників, буд. 16, м. Горішні Плавні,</w:t>
      </w:r>
      <w:r w:rsidRPr="003E52A2">
        <w:rPr>
          <w:sz w:val="16"/>
          <w:szCs w:val="16"/>
          <w:lang w:val="uk-UA"/>
        </w:rPr>
        <w:t xml:space="preserve"> </w:t>
      </w:r>
      <w:r w:rsidRPr="003E52A2">
        <w:rPr>
          <w:b w:val="0"/>
          <w:sz w:val="16"/>
          <w:szCs w:val="16"/>
          <w:lang w:val="uk-UA"/>
        </w:rPr>
        <w:t>Полтавської обл., 39802</w:t>
      </w:r>
    </w:p>
    <w:p w:rsidR="000C39D5" w:rsidRPr="003E52A2" w:rsidRDefault="000C39D5" w:rsidP="000C39D5">
      <w:pPr>
        <w:pStyle w:val="a5"/>
        <w:rPr>
          <w:b w:val="0"/>
          <w:sz w:val="16"/>
          <w:szCs w:val="16"/>
          <w:lang w:val="uk-UA"/>
        </w:rPr>
      </w:pPr>
      <w:r w:rsidRPr="003E52A2">
        <w:rPr>
          <w:b w:val="0"/>
          <w:sz w:val="16"/>
          <w:szCs w:val="16"/>
          <w:lang w:val="uk-UA"/>
        </w:rPr>
        <w:t xml:space="preserve">Поштова адреса: вул. </w:t>
      </w:r>
      <w:proofErr w:type="spellStart"/>
      <w:r w:rsidRPr="003E52A2">
        <w:rPr>
          <w:b w:val="0"/>
          <w:sz w:val="16"/>
          <w:szCs w:val="16"/>
          <w:lang w:val="uk-UA"/>
        </w:rPr>
        <w:t>Коломійцівська</w:t>
      </w:r>
      <w:proofErr w:type="spellEnd"/>
      <w:r w:rsidRPr="003E52A2">
        <w:rPr>
          <w:b w:val="0"/>
          <w:sz w:val="16"/>
          <w:szCs w:val="16"/>
          <w:lang w:val="uk-UA"/>
        </w:rPr>
        <w:t xml:space="preserve">, буд. 1, </w:t>
      </w:r>
      <w:r>
        <w:rPr>
          <w:b w:val="0"/>
          <w:sz w:val="16"/>
          <w:szCs w:val="16"/>
          <w:lang w:val="uk-UA"/>
        </w:rPr>
        <w:t xml:space="preserve">м. Кривий Ріг </w:t>
      </w:r>
      <w:r w:rsidRPr="003E52A2">
        <w:rPr>
          <w:b w:val="0"/>
          <w:sz w:val="16"/>
          <w:szCs w:val="16"/>
          <w:lang w:val="uk-UA"/>
        </w:rPr>
        <w:t>Дніпропетровська обл</w:t>
      </w:r>
      <w:r>
        <w:rPr>
          <w:b w:val="0"/>
          <w:sz w:val="16"/>
          <w:szCs w:val="16"/>
          <w:lang w:val="uk-UA"/>
        </w:rPr>
        <w:t xml:space="preserve">. </w:t>
      </w:r>
      <w:r w:rsidRPr="003E52A2">
        <w:rPr>
          <w:b w:val="0"/>
          <w:sz w:val="16"/>
          <w:szCs w:val="16"/>
          <w:lang w:val="uk-UA"/>
        </w:rPr>
        <w:t>50057</w:t>
      </w:r>
    </w:p>
    <w:p w:rsidR="000C39D5" w:rsidRPr="003E52A2" w:rsidRDefault="000C39D5" w:rsidP="000C39D5">
      <w:pPr>
        <w:pStyle w:val="a5"/>
        <w:rPr>
          <w:rStyle w:val="a7"/>
          <w:b w:val="0"/>
          <w:sz w:val="16"/>
          <w:szCs w:val="16"/>
          <w:lang w:val="uk-UA"/>
        </w:rPr>
      </w:pPr>
      <w:r w:rsidRPr="003E52A2">
        <w:rPr>
          <w:b w:val="0"/>
          <w:sz w:val="16"/>
          <w:szCs w:val="16"/>
          <w:lang w:val="uk-UA"/>
        </w:rPr>
        <w:t xml:space="preserve">тел./факс:+38(056) 404 95 84, </w:t>
      </w:r>
      <w:r w:rsidRPr="003E52A2">
        <w:rPr>
          <w:b w:val="0"/>
          <w:sz w:val="16"/>
          <w:szCs w:val="16"/>
          <w:lang w:val="en-US"/>
        </w:rPr>
        <w:t>e</w:t>
      </w:r>
      <w:r w:rsidRPr="003E52A2">
        <w:rPr>
          <w:b w:val="0"/>
          <w:sz w:val="16"/>
          <w:szCs w:val="16"/>
          <w:lang w:val="uk-UA"/>
        </w:rPr>
        <w:t>-</w:t>
      </w:r>
      <w:r w:rsidRPr="003E52A2">
        <w:rPr>
          <w:b w:val="0"/>
          <w:sz w:val="16"/>
          <w:szCs w:val="16"/>
          <w:lang w:val="en-US"/>
        </w:rPr>
        <w:t>mail</w:t>
      </w:r>
      <w:r w:rsidRPr="003E52A2">
        <w:rPr>
          <w:b w:val="0"/>
          <w:sz w:val="16"/>
          <w:szCs w:val="16"/>
          <w:lang w:val="uk-UA"/>
        </w:rPr>
        <w:t xml:space="preserve">: </w:t>
      </w:r>
      <w:hyperlink r:id="rId6" w:history="1">
        <w:r w:rsidRPr="00E44929">
          <w:rPr>
            <w:rStyle w:val="a7"/>
            <w:b w:val="0"/>
            <w:sz w:val="16"/>
            <w:szCs w:val="16"/>
            <w:lang w:val="en-US"/>
          </w:rPr>
          <w:t>se</w:t>
        </w:r>
        <w:r w:rsidRPr="00E44929">
          <w:rPr>
            <w:rStyle w:val="a7"/>
            <w:b w:val="0"/>
            <w:sz w:val="16"/>
            <w:szCs w:val="16"/>
            <w:lang w:val="uk-UA"/>
          </w:rPr>
          <w:t>с</w:t>
        </w:r>
        <w:r w:rsidRPr="00E44929">
          <w:rPr>
            <w:rStyle w:val="a7"/>
            <w:b w:val="0"/>
            <w:sz w:val="16"/>
            <w:szCs w:val="16"/>
            <w:lang w:val="en-US"/>
          </w:rPr>
          <w:t>retar</w:t>
        </w:r>
        <w:r w:rsidRPr="00E44929">
          <w:rPr>
            <w:rStyle w:val="a7"/>
            <w:b w:val="0"/>
            <w:sz w:val="16"/>
            <w:szCs w:val="16"/>
            <w:lang w:val="uk-UA"/>
          </w:rPr>
          <w:t>@</w:t>
        </w:r>
        <w:r w:rsidRPr="00E44929">
          <w:rPr>
            <w:rStyle w:val="a7"/>
            <w:b w:val="0"/>
            <w:sz w:val="16"/>
            <w:szCs w:val="16"/>
            <w:lang w:val="en-US"/>
          </w:rPr>
          <w:t>explosive</w:t>
        </w:r>
        <w:r w:rsidRPr="00E44929">
          <w:rPr>
            <w:rStyle w:val="a7"/>
            <w:b w:val="0"/>
            <w:sz w:val="16"/>
            <w:szCs w:val="16"/>
            <w:lang w:val="uk-UA"/>
          </w:rPr>
          <w:t>.</w:t>
        </w:r>
        <w:r w:rsidRPr="00E44929">
          <w:rPr>
            <w:rStyle w:val="a7"/>
            <w:b w:val="0"/>
            <w:sz w:val="16"/>
            <w:szCs w:val="16"/>
            <w:lang w:val="en-US"/>
          </w:rPr>
          <w:t>in</w:t>
        </w:r>
        <w:r w:rsidRPr="00E44929">
          <w:rPr>
            <w:rStyle w:val="a7"/>
            <w:b w:val="0"/>
            <w:sz w:val="16"/>
            <w:szCs w:val="16"/>
            <w:lang w:val="uk-UA"/>
          </w:rPr>
          <w:t>.</w:t>
        </w:r>
        <w:r w:rsidRPr="00E44929">
          <w:rPr>
            <w:rStyle w:val="a7"/>
            <w:b w:val="0"/>
            <w:sz w:val="16"/>
            <w:szCs w:val="16"/>
            <w:lang w:val="en-US"/>
          </w:rPr>
          <w:t>ua</w:t>
        </w:r>
      </w:hyperlink>
      <w:r w:rsidRPr="003E52A2">
        <w:rPr>
          <w:rStyle w:val="a7"/>
          <w:b w:val="0"/>
          <w:sz w:val="16"/>
          <w:szCs w:val="16"/>
          <w:lang w:val="uk-UA"/>
        </w:rPr>
        <w:t xml:space="preserve">,  </w:t>
      </w:r>
      <w:r w:rsidRPr="003E52A2">
        <w:rPr>
          <w:b w:val="0"/>
          <w:sz w:val="16"/>
          <w:szCs w:val="16"/>
          <w:lang w:val="uk-UA"/>
        </w:rPr>
        <w:t xml:space="preserve">сайт: </w:t>
      </w:r>
      <w:hyperlink r:id="rId7" w:history="1">
        <w:r w:rsidRPr="003E52A2">
          <w:rPr>
            <w:rStyle w:val="a7"/>
            <w:b w:val="0"/>
            <w:sz w:val="16"/>
            <w:szCs w:val="16"/>
            <w:lang w:val="en-US"/>
          </w:rPr>
          <w:t>www</w:t>
        </w:r>
        <w:r w:rsidRPr="003E52A2">
          <w:rPr>
            <w:rStyle w:val="a7"/>
            <w:b w:val="0"/>
            <w:sz w:val="16"/>
            <w:szCs w:val="16"/>
            <w:lang w:val="uk-UA"/>
          </w:rPr>
          <w:t>.</w:t>
        </w:r>
        <w:proofErr w:type="spellStart"/>
        <w:r w:rsidRPr="003E52A2">
          <w:rPr>
            <w:rStyle w:val="a7"/>
            <w:b w:val="0"/>
            <w:sz w:val="16"/>
            <w:szCs w:val="16"/>
            <w:lang w:val="en-US"/>
          </w:rPr>
          <w:t>ivp</w:t>
        </w:r>
        <w:proofErr w:type="spellEnd"/>
        <w:r w:rsidRPr="003E52A2">
          <w:rPr>
            <w:rStyle w:val="a7"/>
            <w:b w:val="0"/>
            <w:sz w:val="16"/>
            <w:szCs w:val="16"/>
            <w:lang w:val="uk-UA"/>
          </w:rPr>
          <w:t>.</w:t>
        </w:r>
        <w:proofErr w:type="spellStart"/>
        <w:r w:rsidRPr="003E52A2">
          <w:rPr>
            <w:rStyle w:val="a7"/>
            <w:b w:val="0"/>
            <w:sz w:val="16"/>
            <w:szCs w:val="16"/>
            <w:lang w:val="en-US"/>
          </w:rPr>
          <w:t>ua</w:t>
        </w:r>
        <w:proofErr w:type="spellEnd"/>
      </w:hyperlink>
    </w:p>
    <w:p w:rsidR="000C39D5" w:rsidRPr="003E52A2" w:rsidRDefault="000C39D5" w:rsidP="000C39D5">
      <w:pPr>
        <w:pStyle w:val="a5"/>
        <w:rPr>
          <w:b w:val="0"/>
          <w:sz w:val="16"/>
          <w:szCs w:val="16"/>
          <w:lang w:val="uk-UA"/>
        </w:rPr>
      </w:pPr>
      <w:r w:rsidRPr="003E52A2">
        <w:rPr>
          <w:rStyle w:val="a7"/>
          <w:b w:val="0"/>
          <w:sz w:val="16"/>
          <w:szCs w:val="16"/>
          <w:lang w:val="uk-UA"/>
        </w:rPr>
        <w:t>Код  ЄДРПОУ</w:t>
      </w:r>
      <w:r w:rsidRPr="003E52A2">
        <w:rPr>
          <w:sz w:val="16"/>
          <w:szCs w:val="16"/>
          <w:lang w:val="uk-UA"/>
        </w:rPr>
        <w:t xml:space="preserve"> </w:t>
      </w:r>
      <w:r w:rsidRPr="003E52A2">
        <w:rPr>
          <w:b w:val="0"/>
          <w:sz w:val="16"/>
          <w:szCs w:val="16"/>
          <w:lang w:val="uk-UA"/>
        </w:rPr>
        <w:t>31385850</w:t>
      </w:r>
    </w:p>
    <w:p w:rsidR="00CD7930" w:rsidRDefault="00CD7930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D7930" w:rsidRDefault="00CD7930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576FA" w:rsidRDefault="000576FA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76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ІНФОРМАЦІЯ </w:t>
      </w:r>
    </w:p>
    <w:p w:rsidR="007F3BA7" w:rsidRDefault="000576FA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76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ЗАГАЛЬНУ КІЛЬКІСТЬ АКЦІЙ ТА ГОЛОСУЮЧИХ АКЦІЙ ТОВАРИСТВА СТАНОМ НА ДАТУ СК</w:t>
      </w:r>
      <w:r w:rsidR="000C39D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ЛАДАННЯ ПЕРЕЛІКУ АКЦІОНЕРІВ, ЯКИМ НАДСИЛАТИМЕТЬСЯ ПОВІДОМЛЕННЯ ПРО ПРОВЕДЕННЯ ЗАГАЛЬНИХ ЗБОРІВ </w:t>
      </w:r>
    </w:p>
    <w:p w:rsidR="004A346B" w:rsidRPr="000576FA" w:rsidRDefault="00CB14EB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</w:t>
      </w:r>
      <w:r w:rsidR="007F3B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иватного акціонерного товариства «Підприємство з іноземними інвестиціями «ІНТЕРВИБУХПРОМ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 w:rsidR="007F3B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(ідентифікаційний код 31385850)</w:t>
      </w:r>
    </w:p>
    <w:p w:rsidR="000576FA" w:rsidRDefault="000576FA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0F33" w:rsidRDefault="00BE0F33" w:rsidP="00BE0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виконання вимог пп.2 п. 44 розділу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фонду, затвердженого рішенням НКЦПФР від 16.04.2020 № 196 (із змінами), повідомляємо наступне:</w:t>
      </w:r>
    </w:p>
    <w:p w:rsidR="00BE0F33" w:rsidRDefault="00BE0F33" w:rsidP="004A3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46B" w:rsidRDefault="000C39D5" w:rsidP="004A3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0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</w:t>
      </w:r>
      <w:r w:rsidR="004A346B" w:rsidRPr="00BE0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проведення </w:t>
      </w:r>
      <w:r w:rsidRPr="00BE0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річних </w:t>
      </w:r>
      <w:r w:rsidR="004A346B" w:rsidRPr="00BE0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загальних зборів акціонерів</w:t>
      </w:r>
      <w:r w:rsidRPr="00BE0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(дата завершення голосування):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27 грудня 2022 року.</w:t>
      </w:r>
    </w:p>
    <w:p w:rsidR="00BE0F33" w:rsidRPr="004A346B" w:rsidRDefault="00BE0F33" w:rsidP="004A3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76FA" w:rsidRDefault="00BE0F33" w:rsidP="004A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E0F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Станом на дату</w:t>
      </w:r>
      <w:r w:rsidR="000576FA" w:rsidRPr="00BE0F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A346B" w:rsidRPr="00BE0F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складення  переліку  </w:t>
      </w:r>
      <w:r w:rsidR="000C39D5" w:rsidRPr="00BE0F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акціонерів,  яким надсилатиметься повідомлення про проведення  загальних зборів акціонерного товариства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-</w:t>
      </w:r>
      <w:r w:rsidR="0005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C39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23 листопада 2022</w:t>
      </w:r>
      <w:r w:rsidR="004A346B" w:rsidRPr="000576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BE0F33" w:rsidRDefault="00BE0F33" w:rsidP="004A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0576FA" w:rsidRPr="00BE0F33" w:rsidRDefault="00BE0F33" w:rsidP="00BE0F3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E0F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0576FA" w:rsidRPr="00BE0F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агальна кількість акцій Товариства:</w:t>
      </w:r>
      <w:r w:rsidR="000576FA" w:rsidRPr="00BE0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576FA" w:rsidRPr="00BE0F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106 660 шт.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;</w:t>
      </w:r>
    </w:p>
    <w:p w:rsidR="00BE0F33" w:rsidRDefault="00BE0F33" w:rsidP="004A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A346B" w:rsidRPr="00BE0F33" w:rsidRDefault="00BE0F33" w:rsidP="00BE0F3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E0F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</w:t>
      </w:r>
      <w:r w:rsidR="000576FA" w:rsidRPr="00BE0F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ількість голосуючих акцій Товариства</w:t>
      </w:r>
      <w:r w:rsidR="000576FA" w:rsidRPr="00BE0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: </w:t>
      </w:r>
      <w:r w:rsidR="000576FA" w:rsidRPr="00BE0F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106 658 шт.</w:t>
      </w:r>
      <w:r w:rsidR="004A346B" w:rsidRPr="00BE0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4A346B" w:rsidRPr="004A346B" w:rsidRDefault="004A346B" w:rsidP="004A34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A346B" w:rsidRPr="004A346B" w:rsidRDefault="004A346B" w:rsidP="004A3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</w:t>
      </w:r>
      <w:r w:rsidRPr="004A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4A346B" w:rsidRDefault="000576FA" w:rsidP="004A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3619"/>
      <w:bookmarkStart w:id="1" w:name="3626"/>
      <w:bookmarkStart w:id="2" w:name="3632"/>
      <w:bookmarkStart w:id="3" w:name="3634"/>
      <w:bookmarkStart w:id="4" w:name="3638"/>
      <w:bookmarkStart w:id="5" w:name="3646"/>
      <w:bookmarkStart w:id="6" w:name="3660"/>
      <w:bookmarkStart w:id="7" w:name="3661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CD7930" w:rsidRPr="000A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r w:rsidR="00CD7930" w:rsidRPr="000A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Чепурний П</w:t>
      </w:r>
      <w:r w:rsidR="004A346B"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</w:t>
      </w:r>
    </w:p>
    <w:p w:rsidR="00CD7930" w:rsidRPr="004A346B" w:rsidRDefault="00CD7930" w:rsidP="004A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" w:name="_GoBack"/>
      <w:bookmarkEnd w:id="8"/>
    </w:p>
    <w:p w:rsidR="004A346B" w:rsidRPr="003E02FF" w:rsidRDefault="00CB14EB" w:rsidP="004A34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                                                                                                                 </w:t>
      </w:r>
      <w:r w:rsidR="00E12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  <w:r w:rsidR="00074A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.11.2022</w:t>
      </w:r>
      <w:r w:rsidRPr="003E02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:rsidR="004A346B" w:rsidRPr="004A346B" w:rsidRDefault="004A346B" w:rsidP="004A34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A346B" w:rsidRPr="004A346B" w:rsidRDefault="004A346B" w:rsidP="004A34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46B" w:rsidRPr="004A346B" w:rsidRDefault="004A346B" w:rsidP="004A346B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61BF5" w:rsidRPr="004A346B" w:rsidRDefault="00C61BF5">
      <w:pPr>
        <w:rPr>
          <w:lang w:val="uk-UA"/>
        </w:rPr>
      </w:pPr>
    </w:p>
    <w:sectPr w:rsidR="00C61BF5" w:rsidRPr="004A346B" w:rsidSect="000C39D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977"/>
    <w:multiLevelType w:val="hybridMultilevel"/>
    <w:tmpl w:val="F0C68A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4B1342"/>
    <w:multiLevelType w:val="hybridMultilevel"/>
    <w:tmpl w:val="46E2A4F8"/>
    <w:lvl w:ilvl="0" w:tplc="332A2672">
      <w:start w:val="1"/>
      <w:numFmt w:val="decimal"/>
      <w:lvlText w:val="%1."/>
      <w:lvlJc w:val="left"/>
      <w:pPr>
        <w:ind w:left="1048" w:hanging="48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C7317"/>
    <w:multiLevelType w:val="hybridMultilevel"/>
    <w:tmpl w:val="4B4AC0E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396A54FB"/>
    <w:multiLevelType w:val="hybridMultilevel"/>
    <w:tmpl w:val="F0DE2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A7C57B8"/>
    <w:multiLevelType w:val="hybridMultilevel"/>
    <w:tmpl w:val="016A8F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30C6D78"/>
    <w:multiLevelType w:val="hybridMultilevel"/>
    <w:tmpl w:val="E1A6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052F0"/>
    <w:multiLevelType w:val="hybridMultilevel"/>
    <w:tmpl w:val="E576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C34E2"/>
    <w:multiLevelType w:val="hybridMultilevel"/>
    <w:tmpl w:val="DFD0B7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58F3A9C"/>
    <w:multiLevelType w:val="hybridMultilevel"/>
    <w:tmpl w:val="683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72162"/>
    <w:multiLevelType w:val="hybridMultilevel"/>
    <w:tmpl w:val="0A9E9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CF0C7D"/>
    <w:multiLevelType w:val="hybridMultilevel"/>
    <w:tmpl w:val="AB84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46B"/>
    <w:rsid w:val="000576FA"/>
    <w:rsid w:val="00074A56"/>
    <w:rsid w:val="000A56EA"/>
    <w:rsid w:val="000C39D5"/>
    <w:rsid w:val="000D539A"/>
    <w:rsid w:val="00186B63"/>
    <w:rsid w:val="00217005"/>
    <w:rsid w:val="00393AD3"/>
    <w:rsid w:val="003E02FF"/>
    <w:rsid w:val="003F5F3E"/>
    <w:rsid w:val="004A346B"/>
    <w:rsid w:val="0051331F"/>
    <w:rsid w:val="0056176F"/>
    <w:rsid w:val="00602AFF"/>
    <w:rsid w:val="007F3BA7"/>
    <w:rsid w:val="00852DB7"/>
    <w:rsid w:val="00A329E7"/>
    <w:rsid w:val="00A34953"/>
    <w:rsid w:val="00A35A51"/>
    <w:rsid w:val="00AE31A1"/>
    <w:rsid w:val="00BE0F33"/>
    <w:rsid w:val="00C61BF5"/>
    <w:rsid w:val="00CB14EB"/>
    <w:rsid w:val="00CC34ED"/>
    <w:rsid w:val="00CD308F"/>
    <w:rsid w:val="00CD7930"/>
    <w:rsid w:val="00DB4679"/>
    <w:rsid w:val="00E12AA6"/>
    <w:rsid w:val="00E3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930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0C39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0C39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C39D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E0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p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&#1089;retar@explosive.in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Rom</dc:creator>
  <cp:lastModifiedBy>гравитон</cp:lastModifiedBy>
  <cp:revision>5</cp:revision>
  <cp:lastPrinted>2018-04-19T08:06:00Z</cp:lastPrinted>
  <dcterms:created xsi:type="dcterms:W3CDTF">2022-11-22T12:16:00Z</dcterms:created>
  <dcterms:modified xsi:type="dcterms:W3CDTF">2022-11-25T08:16:00Z</dcterms:modified>
</cp:coreProperties>
</file>